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6D" w:rsidRDefault="00304B6D" w:rsidP="00304B6D">
      <w:pPr>
        <w:jc w:val="right"/>
      </w:pPr>
      <w:r>
        <w:t xml:space="preserve">Генеральному директору </w:t>
      </w:r>
    </w:p>
    <w:p w:rsidR="00304B6D" w:rsidRDefault="00304B6D" w:rsidP="00304B6D">
      <w:pPr>
        <w:jc w:val="right"/>
      </w:pPr>
      <w:r>
        <w:t>АО «Вологдагортеплосеть»</w:t>
      </w:r>
    </w:p>
    <w:p w:rsidR="0059780F" w:rsidRDefault="000D1017" w:rsidP="0059780F">
      <w:pPr>
        <w:jc w:val="right"/>
      </w:pPr>
      <w:r>
        <w:t>________________________</w:t>
      </w:r>
    </w:p>
    <w:p w:rsidR="00304B6D" w:rsidRDefault="00304B6D" w:rsidP="00304B6D">
      <w:bookmarkStart w:id="0" w:name="_GoBack"/>
      <w:bookmarkEnd w:id="0"/>
    </w:p>
    <w:p w:rsidR="008B004D" w:rsidRDefault="008B004D" w:rsidP="00EE7DB5">
      <w:pPr>
        <w:spacing w:line="276" w:lineRule="auto"/>
      </w:pPr>
    </w:p>
    <w:p w:rsidR="008B004D" w:rsidRPr="00F42FD3" w:rsidRDefault="008B004D" w:rsidP="00EE7DB5">
      <w:pPr>
        <w:spacing w:line="276" w:lineRule="auto"/>
      </w:pPr>
    </w:p>
    <w:p w:rsidR="006D7124" w:rsidRPr="00E8540E" w:rsidRDefault="006D7124" w:rsidP="00EE7DB5">
      <w:pPr>
        <w:pStyle w:val="4"/>
        <w:spacing w:line="276" w:lineRule="auto"/>
        <w:jc w:val="center"/>
        <w:rPr>
          <w:b/>
          <w:szCs w:val="24"/>
        </w:rPr>
      </w:pPr>
      <w:r w:rsidRPr="00E8540E">
        <w:rPr>
          <w:b/>
          <w:szCs w:val="24"/>
        </w:rPr>
        <w:t>ЗАЯВКА</w:t>
      </w:r>
    </w:p>
    <w:p w:rsidR="006D7124" w:rsidRPr="00E8540E" w:rsidRDefault="006D7124" w:rsidP="00EE7DB5">
      <w:pPr>
        <w:pStyle w:val="1"/>
        <w:spacing w:before="0" w:line="276" w:lineRule="auto"/>
        <w:jc w:val="center"/>
        <w:rPr>
          <w:sz w:val="24"/>
          <w:szCs w:val="24"/>
        </w:rPr>
      </w:pPr>
      <w:r w:rsidRPr="00E8540E">
        <w:rPr>
          <w:rFonts w:ascii="Times New Roman" w:hAnsi="Times New Roman"/>
          <w:color w:val="auto"/>
          <w:sz w:val="24"/>
          <w:szCs w:val="24"/>
        </w:rPr>
        <w:t>на технические условия подключения к системе теплоснабжения</w:t>
      </w: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</w:p>
    <w:p w:rsidR="006D7124" w:rsidRPr="00E8540E" w:rsidRDefault="006D7124" w:rsidP="00EE7DB5">
      <w:pPr>
        <w:pStyle w:val="4"/>
        <w:spacing w:line="276" w:lineRule="auto"/>
        <w:ind w:firstLine="720"/>
        <w:jc w:val="both"/>
        <w:rPr>
          <w:szCs w:val="24"/>
        </w:rPr>
      </w:pPr>
      <w:r w:rsidRPr="00E8540E">
        <w:rPr>
          <w:szCs w:val="24"/>
        </w:rPr>
        <w:t>С целью предварительной оценки затрат на строительство (реконструкцию) объекта_______________________________________________________________________________________________________________________________</w:t>
      </w:r>
      <w:r w:rsidR="00F42FD3">
        <w:rPr>
          <w:szCs w:val="24"/>
        </w:rPr>
        <w:t>______</w:t>
      </w:r>
      <w:r w:rsidRPr="00E8540E">
        <w:rPr>
          <w:szCs w:val="24"/>
        </w:rPr>
        <w:t>_____________________</w:t>
      </w:r>
    </w:p>
    <w:p w:rsidR="006D7124" w:rsidRPr="00E8540E" w:rsidRDefault="006D7124" w:rsidP="00EE7DB5">
      <w:pPr>
        <w:pStyle w:val="4"/>
        <w:spacing w:line="276" w:lineRule="auto"/>
        <w:jc w:val="center"/>
      </w:pPr>
      <w:r w:rsidRPr="00E8540E">
        <w:t>(</w:t>
      </w:r>
      <w:r w:rsidR="00B24D6A" w:rsidRPr="00B24D6A">
        <w:t>наименование лица, направившего запрос, его местонахождение и почтовый адрес</w:t>
      </w:r>
      <w:r w:rsidRPr="00E8540E">
        <w:t>)</w:t>
      </w:r>
    </w:p>
    <w:p w:rsidR="006D7124" w:rsidRPr="00E8540E" w:rsidRDefault="006D7124" w:rsidP="00EE7DB5">
      <w:pPr>
        <w:spacing w:line="276" w:lineRule="auto"/>
      </w:pP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  <w:r w:rsidRPr="00E8540E">
        <w:rPr>
          <w:szCs w:val="24"/>
        </w:rPr>
        <w:t xml:space="preserve">прошу определить техническую возможность подключения к системе теплоснабжения  (увеличения разрешенной к использованию тепловой мощности </w:t>
      </w:r>
      <w:proofErr w:type="gramStart"/>
      <w:r w:rsidRPr="00E8540E">
        <w:rPr>
          <w:szCs w:val="24"/>
        </w:rPr>
        <w:t>подключенных</w:t>
      </w:r>
      <w:proofErr w:type="gramEnd"/>
      <w:r w:rsidRPr="00E8540E">
        <w:rPr>
          <w:szCs w:val="24"/>
        </w:rPr>
        <w:t xml:space="preserve"> теплоустановок),  подготовить и выдать  технические условия подключения к системе теплоснабжения теплоустановок на объекте: </w:t>
      </w: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  <w:r w:rsidRPr="00E8540E">
        <w:rPr>
          <w:szCs w:val="24"/>
        </w:rPr>
        <w:t xml:space="preserve">_____________________________________________________________________________ </w:t>
      </w: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  <w:r w:rsidRPr="00E8540E">
        <w:rPr>
          <w:szCs w:val="24"/>
        </w:rPr>
        <w:t>_____________________________________________________________________________,</w:t>
      </w:r>
    </w:p>
    <w:p w:rsidR="006D7124" w:rsidRPr="00E8540E" w:rsidRDefault="006D7124" w:rsidP="00EE7DB5">
      <w:pPr>
        <w:pStyle w:val="4"/>
        <w:spacing w:line="276" w:lineRule="auto"/>
        <w:jc w:val="center"/>
        <w:rPr>
          <w:szCs w:val="24"/>
        </w:rPr>
      </w:pPr>
      <w:r w:rsidRPr="00E8540E">
        <w:t>(подробно: наименование объекта, отдельных зданий, сооружений, помещений в составе объекта)</w:t>
      </w:r>
    </w:p>
    <w:p w:rsidR="006D7124" w:rsidRPr="00E8540E" w:rsidRDefault="006D7124" w:rsidP="00EE7DB5">
      <w:pPr>
        <w:pStyle w:val="a3"/>
        <w:spacing w:line="276" w:lineRule="auto"/>
      </w:pPr>
      <w:r w:rsidRPr="00E8540E">
        <w:t>расположенном по адресу: __________________________________________________________________________________________________________________________________________________________.</w:t>
      </w:r>
    </w:p>
    <w:p w:rsidR="006D7124" w:rsidRPr="00E8540E" w:rsidRDefault="006D7124" w:rsidP="00EE7DB5">
      <w:pPr>
        <w:pStyle w:val="4"/>
        <w:spacing w:line="276" w:lineRule="auto"/>
        <w:jc w:val="center"/>
        <w:rPr>
          <w:szCs w:val="24"/>
        </w:rPr>
      </w:pPr>
      <w:r w:rsidRPr="00E8540E">
        <w:t>(адрес или место расположения земельного участка объекта, отдельных зданий, сооружений, помещений в составе объекта)</w:t>
      </w:r>
    </w:p>
    <w:p w:rsidR="006D7124" w:rsidRPr="00E8540E" w:rsidRDefault="006D7124" w:rsidP="00EE7DB5">
      <w:pPr>
        <w:pStyle w:val="a3"/>
        <w:spacing w:line="276" w:lineRule="auto"/>
      </w:pPr>
      <w:r w:rsidRPr="00E8540E">
        <w:t>Характеристика и назначение объекта: ___________________________________________________________________________</w:t>
      </w:r>
    </w:p>
    <w:p w:rsidR="006D7124" w:rsidRPr="00E8540E" w:rsidRDefault="006D7124" w:rsidP="00EE7DB5">
      <w:pPr>
        <w:pStyle w:val="a3"/>
        <w:spacing w:line="276" w:lineRule="auto"/>
        <w:jc w:val="both"/>
      </w:pPr>
      <w:r w:rsidRPr="00E8540E">
        <w:t>____________________________________________________________________________</w:t>
      </w:r>
    </w:p>
    <w:p w:rsidR="006D7124" w:rsidRPr="00E8540E" w:rsidRDefault="006D7124" w:rsidP="00EE7DB5">
      <w:pPr>
        <w:pStyle w:val="4"/>
        <w:spacing w:line="276" w:lineRule="auto"/>
        <w:jc w:val="left"/>
        <w:rPr>
          <w:szCs w:val="24"/>
        </w:rPr>
      </w:pPr>
      <w:r w:rsidRPr="00E8540E">
        <w:t xml:space="preserve">(краткая </w:t>
      </w:r>
      <w:proofErr w:type="spellStart"/>
      <w:r w:rsidRPr="00E8540E">
        <w:t>харак-ка</w:t>
      </w:r>
      <w:proofErr w:type="spellEnd"/>
      <w:r w:rsidRPr="00E8540E">
        <w:t>, назначение или предполагаемое использование объекта, отдельных зданий, сооружений, помещений в составе объекта)</w:t>
      </w:r>
    </w:p>
    <w:p w:rsidR="006D7124" w:rsidRPr="00E8540E" w:rsidRDefault="006D7124" w:rsidP="00EE7DB5">
      <w:pPr>
        <w:pStyle w:val="a3"/>
        <w:spacing w:line="276" w:lineRule="auto"/>
      </w:pPr>
      <w:r w:rsidRPr="00E8540E">
        <w:t>Подключаемая тепловая нагрузка объекта ____________________________________________________________________________                                                                                        (указать: новая или дополнительная)</w:t>
      </w:r>
    </w:p>
    <w:p w:rsidR="006D7124" w:rsidRPr="00E8540E" w:rsidRDefault="006D7124" w:rsidP="00EE7DB5">
      <w:pPr>
        <w:pStyle w:val="a3"/>
        <w:spacing w:line="276" w:lineRule="auto"/>
      </w:pPr>
      <w:r w:rsidRPr="00E8540E">
        <w:t>Распределение тепловой нагрузки после подключения объекта:</w:t>
      </w:r>
    </w:p>
    <w:p w:rsidR="006D7124" w:rsidRPr="00E8540E" w:rsidRDefault="006D7124" w:rsidP="006D7124">
      <w:pPr>
        <w:pStyle w:val="a3"/>
        <w:jc w:val="center"/>
      </w:pPr>
    </w:p>
    <w:tbl>
      <w:tblPr>
        <w:tblW w:w="9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034"/>
        <w:gridCol w:w="1453"/>
        <w:gridCol w:w="1562"/>
        <w:gridCol w:w="1800"/>
        <w:gridCol w:w="1779"/>
      </w:tblGrid>
      <w:tr w:rsidR="006D7124" w:rsidRPr="00E8540E" w:rsidTr="00F42FD3">
        <w:trPr>
          <w:cantSplit/>
          <w:trHeight w:val="346"/>
        </w:trPr>
        <w:tc>
          <w:tcPr>
            <w:tcW w:w="2268" w:type="dxa"/>
            <w:vMerge w:val="restart"/>
          </w:tcPr>
          <w:p w:rsidR="006D7124" w:rsidRPr="00E8540E" w:rsidRDefault="006D7124" w:rsidP="00487403">
            <w:pPr>
              <w:pStyle w:val="a3"/>
              <w:jc w:val="center"/>
            </w:pPr>
          </w:p>
        </w:tc>
        <w:tc>
          <w:tcPr>
            <w:tcW w:w="7628" w:type="dxa"/>
            <w:gridSpan w:val="5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Тепловая нагрузка, Гкал/ч</w:t>
            </w:r>
          </w:p>
        </w:tc>
      </w:tr>
      <w:tr w:rsidR="006D7124" w:rsidRPr="00E8540E" w:rsidTr="00F42FD3">
        <w:trPr>
          <w:cantSplit/>
          <w:trHeight w:val="240"/>
        </w:trPr>
        <w:tc>
          <w:tcPr>
            <w:tcW w:w="2268" w:type="dxa"/>
            <w:vMerge/>
            <w:vAlign w:val="bottom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034" w:type="dxa"/>
            <w:vMerge w:val="restart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Общая</w:t>
            </w:r>
          </w:p>
        </w:tc>
        <w:tc>
          <w:tcPr>
            <w:tcW w:w="1453" w:type="dxa"/>
            <w:vMerge w:val="restart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Отопление</w:t>
            </w:r>
          </w:p>
        </w:tc>
        <w:tc>
          <w:tcPr>
            <w:tcW w:w="1562" w:type="dxa"/>
            <w:vMerge w:val="restart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Вентиляция</w:t>
            </w:r>
          </w:p>
        </w:tc>
        <w:tc>
          <w:tcPr>
            <w:tcW w:w="3579" w:type="dxa"/>
            <w:gridSpan w:val="2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Горячее водоснабжение</w:t>
            </w:r>
          </w:p>
        </w:tc>
      </w:tr>
      <w:tr w:rsidR="006D7124" w:rsidRPr="00E8540E" w:rsidTr="00F42FD3">
        <w:trPr>
          <w:cantSplit/>
          <w:trHeight w:val="53"/>
        </w:trPr>
        <w:tc>
          <w:tcPr>
            <w:tcW w:w="2268" w:type="dxa"/>
            <w:vMerge/>
            <w:vAlign w:val="bottom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034" w:type="dxa"/>
            <w:vMerge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</w:p>
        </w:tc>
        <w:tc>
          <w:tcPr>
            <w:tcW w:w="1453" w:type="dxa"/>
            <w:vMerge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</w:p>
        </w:tc>
        <w:tc>
          <w:tcPr>
            <w:tcW w:w="1800" w:type="dxa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среднечасовая</w:t>
            </w:r>
          </w:p>
        </w:tc>
        <w:tc>
          <w:tcPr>
            <w:tcW w:w="1779" w:type="dxa"/>
            <w:vAlign w:val="center"/>
          </w:tcPr>
          <w:p w:rsidR="006D7124" w:rsidRPr="00E8540E" w:rsidRDefault="006D7124" w:rsidP="00487403">
            <w:pPr>
              <w:pStyle w:val="a3"/>
              <w:jc w:val="center"/>
            </w:pPr>
            <w:r w:rsidRPr="00E8540E">
              <w:t>максимальная</w:t>
            </w:r>
          </w:p>
        </w:tc>
      </w:tr>
      <w:tr w:rsidR="006D7124" w:rsidRPr="00E8540E" w:rsidTr="00F42FD3">
        <w:trPr>
          <w:trHeight w:val="292"/>
        </w:trPr>
        <w:tc>
          <w:tcPr>
            <w:tcW w:w="2268" w:type="dxa"/>
            <w:vAlign w:val="center"/>
          </w:tcPr>
          <w:p w:rsidR="006D7124" w:rsidRPr="00E8540E" w:rsidRDefault="006D7124" w:rsidP="00487403">
            <w:pPr>
              <w:pStyle w:val="a3"/>
            </w:pPr>
            <w:r w:rsidRPr="00E8540E">
              <w:t>Всего по объекту, в т.ч.:</w:t>
            </w:r>
          </w:p>
        </w:tc>
        <w:tc>
          <w:tcPr>
            <w:tcW w:w="1034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453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562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</w:tr>
      <w:tr w:rsidR="006D7124" w:rsidRPr="00E8540E" w:rsidTr="00F42FD3">
        <w:trPr>
          <w:trHeight w:val="292"/>
        </w:trPr>
        <w:tc>
          <w:tcPr>
            <w:tcW w:w="2268" w:type="dxa"/>
            <w:vAlign w:val="center"/>
          </w:tcPr>
          <w:p w:rsidR="006D7124" w:rsidRPr="00E8540E" w:rsidRDefault="006D7124" w:rsidP="00487403">
            <w:pPr>
              <w:pStyle w:val="a3"/>
            </w:pPr>
            <w:r w:rsidRPr="00E8540E">
              <w:t>Жилая часть</w:t>
            </w:r>
          </w:p>
        </w:tc>
        <w:tc>
          <w:tcPr>
            <w:tcW w:w="1034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453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562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</w:tr>
      <w:tr w:rsidR="006D7124" w:rsidRPr="00E8540E" w:rsidTr="00F42FD3">
        <w:trPr>
          <w:trHeight w:val="292"/>
        </w:trPr>
        <w:tc>
          <w:tcPr>
            <w:tcW w:w="2268" w:type="dxa"/>
            <w:vAlign w:val="center"/>
          </w:tcPr>
          <w:p w:rsidR="006D7124" w:rsidRPr="00E8540E" w:rsidRDefault="006D7124" w:rsidP="00487403">
            <w:pPr>
              <w:pStyle w:val="a3"/>
            </w:pPr>
            <w:r w:rsidRPr="00E8540E">
              <w:t>Нежилая часть</w:t>
            </w:r>
          </w:p>
        </w:tc>
        <w:tc>
          <w:tcPr>
            <w:tcW w:w="1034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453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562" w:type="dxa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  <w:tc>
          <w:tcPr>
            <w:tcW w:w="1779" w:type="dxa"/>
            <w:shd w:val="clear" w:color="auto" w:fill="auto"/>
            <w:vAlign w:val="center"/>
          </w:tcPr>
          <w:p w:rsidR="006D7124" w:rsidRPr="00E8540E" w:rsidRDefault="006D7124" w:rsidP="00487403">
            <w:pPr>
              <w:pStyle w:val="a3"/>
            </w:pPr>
          </w:p>
        </w:tc>
      </w:tr>
    </w:tbl>
    <w:p w:rsidR="006D7124" w:rsidRPr="00E8540E" w:rsidRDefault="006D7124" w:rsidP="006D7124">
      <w:pPr>
        <w:pStyle w:val="a3"/>
        <w:jc w:val="both"/>
      </w:pPr>
    </w:p>
    <w:p w:rsidR="006D7124" w:rsidRPr="00E8540E" w:rsidRDefault="006D7124" w:rsidP="00EE7DB5">
      <w:pPr>
        <w:pStyle w:val="a3"/>
        <w:spacing w:line="276" w:lineRule="auto"/>
        <w:jc w:val="both"/>
      </w:pPr>
      <w:r w:rsidRPr="00E8540E"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6D7124" w:rsidRPr="00E8540E" w:rsidRDefault="006D7124" w:rsidP="00EE7DB5">
      <w:pPr>
        <w:pStyle w:val="a3"/>
        <w:spacing w:line="276" w:lineRule="auto"/>
        <w:jc w:val="both"/>
      </w:pPr>
    </w:p>
    <w:p w:rsidR="006D7124" w:rsidRPr="00E8540E" w:rsidRDefault="006D7124" w:rsidP="00EE7DB5">
      <w:pPr>
        <w:pStyle w:val="a3"/>
        <w:spacing w:line="276" w:lineRule="auto"/>
        <w:jc w:val="both"/>
      </w:pPr>
      <w:r w:rsidRPr="00E8540E">
        <w:lastRenderedPageBreak/>
        <w:t>Срок сдачи объекта (ввода в эксплуатацию)</w:t>
      </w:r>
      <w:r w:rsidRPr="00E8540E">
        <w:tab/>
        <w:t xml:space="preserve">________ кв. _________ года. </w:t>
      </w: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</w:p>
    <w:p w:rsidR="006D7124" w:rsidRPr="00E8540E" w:rsidRDefault="006D7124" w:rsidP="00EE7DB5">
      <w:pPr>
        <w:pStyle w:val="4"/>
        <w:spacing w:line="276" w:lineRule="auto"/>
        <w:jc w:val="both"/>
        <w:rPr>
          <w:szCs w:val="24"/>
        </w:rPr>
      </w:pPr>
      <w:r w:rsidRPr="00E8540E">
        <w:rPr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="00C31DA8" w:rsidRPr="00C31DA8">
        <w:rPr>
          <w:i/>
          <w:szCs w:val="24"/>
        </w:rPr>
        <w:t xml:space="preserve"> </w:t>
      </w:r>
      <w:r w:rsidR="00C31DA8" w:rsidRPr="00AD1C62">
        <w:rPr>
          <w:i/>
          <w:szCs w:val="24"/>
        </w:rPr>
        <w:t xml:space="preserve">в соответствии с договором теплоснабжения </w:t>
      </w:r>
      <w:r w:rsidR="00C31DA8" w:rsidRPr="004C4552">
        <w:rPr>
          <w:i/>
          <w:color w:val="800000"/>
          <w:szCs w:val="24"/>
        </w:rPr>
        <w:t>№ ________ от _______:</w:t>
      </w:r>
    </w:p>
    <w:p w:rsidR="006D7124" w:rsidRPr="00E8540E" w:rsidRDefault="006D7124" w:rsidP="006D712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134"/>
        <w:gridCol w:w="1417"/>
        <w:gridCol w:w="1418"/>
        <w:gridCol w:w="2693"/>
      </w:tblGrid>
      <w:tr w:rsidR="00B575FC" w:rsidTr="00B575FC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FC" w:rsidRDefault="00B575FC" w:rsidP="00972D4D">
            <w:pPr>
              <w:pStyle w:val="a3"/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Тепловая нагрузка, Гкал/ч</w:t>
            </w:r>
          </w:p>
        </w:tc>
      </w:tr>
      <w:tr w:rsidR="00B575FC" w:rsidTr="00B575FC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Отопление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ind w:left="-108" w:right="-108"/>
              <w:jc w:val="center"/>
            </w:pPr>
            <w: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Горячее водоснабжение</w:t>
            </w:r>
          </w:p>
        </w:tc>
      </w:tr>
      <w:tr w:rsidR="00B575FC" w:rsidTr="00B575FC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jc w:val="center"/>
            </w:pPr>
            <w:r>
              <w:t>максимальная</w:t>
            </w:r>
          </w:p>
        </w:tc>
      </w:tr>
      <w:tr w:rsidR="00B575FC" w:rsidTr="00B575FC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  <w:ind w:right="-108"/>
            </w:pPr>
            <w:r>
              <w:t>Всего по объекту,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</w:tr>
      <w:tr w:rsidR="00B575FC" w:rsidTr="00B575FC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</w:pPr>
            <w:r>
              <w:t>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</w:tr>
      <w:tr w:rsidR="00B575FC" w:rsidTr="00B575FC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Default="00B575FC" w:rsidP="00972D4D">
            <w:pPr>
              <w:pStyle w:val="a3"/>
            </w:pPr>
            <w:r>
              <w:t>Нежилая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FC" w:rsidRPr="000D4DF0" w:rsidRDefault="00B575FC" w:rsidP="00972D4D">
            <w:pPr>
              <w:pStyle w:val="a3"/>
              <w:jc w:val="center"/>
              <w:rPr>
                <w:color w:val="800000"/>
              </w:rPr>
            </w:pPr>
          </w:p>
        </w:tc>
      </w:tr>
    </w:tbl>
    <w:p w:rsidR="006D7124" w:rsidRPr="00E8540E" w:rsidRDefault="006D7124" w:rsidP="00EE7DB5">
      <w:pPr>
        <w:pStyle w:val="a3"/>
        <w:spacing w:line="276" w:lineRule="auto"/>
        <w:jc w:val="both"/>
      </w:pPr>
    </w:p>
    <w:p w:rsidR="00C31DA8" w:rsidRDefault="00C31DA8" w:rsidP="00C31DA8">
      <w:pPr>
        <w:pStyle w:val="a3"/>
      </w:pPr>
      <w:r>
        <w:t>И</w:t>
      </w:r>
      <w:r w:rsidRPr="005E0117">
        <w:t>нформация о разрешенно</w:t>
      </w:r>
      <w:r>
        <w:t>м</w:t>
      </w:r>
      <w:r w:rsidRPr="005E0117">
        <w:t xml:space="preserve"> использовани</w:t>
      </w:r>
      <w:r>
        <w:t>и</w:t>
      </w:r>
      <w:r w:rsidRPr="005E0117">
        <w:t xml:space="preserve"> земельного участка</w:t>
      </w:r>
      <w:r>
        <w:t xml:space="preserve"> </w:t>
      </w:r>
    </w:p>
    <w:p w:rsidR="00C31DA8" w:rsidRDefault="00C31DA8" w:rsidP="00C31DA8">
      <w:pPr>
        <w:pStyle w:val="a3"/>
      </w:pPr>
      <w:r>
        <w:t>_____________________________________________________________________________</w:t>
      </w:r>
    </w:p>
    <w:p w:rsidR="00C31DA8" w:rsidRDefault="00C31DA8" w:rsidP="00C31DA8">
      <w:pPr>
        <w:pStyle w:val="a3"/>
      </w:pPr>
      <w:r>
        <w:t>_____________________________________________________________________________</w:t>
      </w:r>
    </w:p>
    <w:p w:rsidR="00C31DA8" w:rsidRDefault="00C31DA8" w:rsidP="00C31DA8">
      <w:pPr>
        <w:pStyle w:val="a3"/>
        <w:jc w:val="both"/>
      </w:pPr>
    </w:p>
    <w:p w:rsidR="00C31DA8" w:rsidRDefault="00C31DA8" w:rsidP="00C31DA8">
      <w:pPr>
        <w:pStyle w:val="a3"/>
      </w:pPr>
      <w:r>
        <w:t>И</w:t>
      </w:r>
      <w:r w:rsidRPr="00643ADE">
        <w:t>нформация о предельных параметрах разрешенного строительства (реконструкции, модернизации) подключаемого объекта.</w:t>
      </w:r>
      <w:r>
        <w:t xml:space="preserve"> </w:t>
      </w:r>
    </w:p>
    <w:p w:rsidR="00C31DA8" w:rsidRDefault="00C31DA8" w:rsidP="00C31DA8">
      <w:pPr>
        <w:pStyle w:val="a3"/>
      </w:pPr>
      <w:r>
        <w:t>_____________________________________________________________________________</w:t>
      </w:r>
    </w:p>
    <w:p w:rsidR="00C31DA8" w:rsidRDefault="00C31DA8" w:rsidP="00C31DA8">
      <w:pPr>
        <w:pStyle w:val="a3"/>
      </w:pPr>
      <w:r>
        <w:t>_____________________________________________________________________________</w:t>
      </w:r>
    </w:p>
    <w:p w:rsidR="001149DE" w:rsidRDefault="001149DE" w:rsidP="00EE7DB5">
      <w:pPr>
        <w:pStyle w:val="a3"/>
        <w:spacing w:line="276" w:lineRule="auto"/>
        <w:jc w:val="both"/>
      </w:pPr>
    </w:p>
    <w:p w:rsidR="00B24D6A" w:rsidRDefault="00B24D6A" w:rsidP="00B24D6A">
      <w:pPr>
        <w:autoSpaceDE w:val="0"/>
        <w:autoSpaceDN w:val="0"/>
        <w:adjustRightInd w:val="0"/>
        <w:jc w:val="both"/>
      </w:pPr>
      <w:r>
        <w:t xml:space="preserve">В соответствии с п. 16 «Правил </w:t>
      </w:r>
      <w:r w:rsidRPr="0008587D">
        <w:t xml:space="preserve">подключения (технологического присоединения) к системам теплоснабжения, включая правила </w:t>
      </w:r>
      <w:proofErr w:type="spellStart"/>
      <w:r w:rsidRPr="0008587D">
        <w:t>недискриминационного</w:t>
      </w:r>
      <w:proofErr w:type="spellEnd"/>
      <w:r w:rsidRPr="0008587D">
        <w:t xml:space="preserve"> доступа к услугам по подключению (технологическому присоединению) к системам теплоснабжения», утвержденными Постановлением Правительства РФ от </w:t>
      </w:r>
      <w:r>
        <w:t>30</w:t>
      </w:r>
      <w:r w:rsidRPr="0008587D">
        <w:t>.</w:t>
      </w:r>
      <w:r>
        <w:t>11</w:t>
      </w:r>
      <w:r w:rsidRPr="0008587D">
        <w:t>.20</w:t>
      </w:r>
      <w:r>
        <w:t>21</w:t>
      </w:r>
      <w:r w:rsidRPr="0008587D">
        <w:t xml:space="preserve"> № </w:t>
      </w:r>
      <w:r>
        <w:t>2115» запрос о предоставлении технических условий подключения должен содержать:</w:t>
      </w:r>
    </w:p>
    <w:p w:rsidR="00B24D6A" w:rsidRDefault="00B24D6A" w:rsidP="00B24D6A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>
        <w:t>права</w:t>
      </w:r>
      <w:proofErr w:type="gramEnd"/>
      <w: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 </w:t>
      </w:r>
      <w:r w:rsidRPr="00B24D6A">
        <w:rPr>
          <w:b/>
        </w:rPr>
        <w:t>с датой выдачи не ранее 30 дней), заверенные заявителем</w:t>
      </w:r>
      <w:r>
        <w:t>;</w:t>
      </w:r>
    </w:p>
    <w:p w:rsidR="00B24D6A" w:rsidRDefault="00B24D6A" w:rsidP="00B24D6A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информацию о границах земельного участка, на котором планируется осуществить строительство подключаемого объекта или расположен реконструируемый подключаемый объект;</w:t>
      </w:r>
    </w:p>
    <w:p w:rsidR="00B24D6A" w:rsidRDefault="00B24D6A" w:rsidP="00B24D6A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информацию о разрешенном использовании земельного участка;</w:t>
      </w:r>
    </w:p>
    <w:p w:rsidR="00B24D6A" w:rsidRDefault="00B24D6A" w:rsidP="00B24D6A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надежности.</w:t>
      </w:r>
    </w:p>
    <w:p w:rsidR="00B24D6A" w:rsidRDefault="00B24D6A" w:rsidP="00B24D6A">
      <w:pPr>
        <w:autoSpaceDE w:val="0"/>
        <w:autoSpaceDN w:val="0"/>
        <w:adjustRightInd w:val="0"/>
        <w:ind w:firstLine="567"/>
        <w:jc w:val="both"/>
      </w:pPr>
    </w:p>
    <w:p w:rsidR="00B24D6A" w:rsidRDefault="00B24D6A" w:rsidP="00B24D6A">
      <w:pPr>
        <w:autoSpaceDE w:val="0"/>
        <w:autoSpaceDN w:val="0"/>
        <w:adjustRightInd w:val="0"/>
        <w:ind w:firstLine="540"/>
        <w:jc w:val="both"/>
      </w:pPr>
    </w:p>
    <w:p w:rsidR="006D7124" w:rsidRPr="00E8540E" w:rsidRDefault="006D7124" w:rsidP="00EE7DB5">
      <w:pPr>
        <w:pStyle w:val="a3"/>
        <w:spacing w:line="276" w:lineRule="auto"/>
        <w:ind w:firstLine="720"/>
        <w:jc w:val="both"/>
      </w:pPr>
    </w:p>
    <w:p w:rsidR="00F42FD3" w:rsidRDefault="00F42FD3" w:rsidP="00EE7DB5">
      <w:pPr>
        <w:pStyle w:val="4"/>
        <w:spacing w:line="276" w:lineRule="auto"/>
        <w:jc w:val="both"/>
        <w:rPr>
          <w:szCs w:val="24"/>
        </w:rPr>
      </w:pPr>
    </w:p>
    <w:p w:rsidR="00F42FD3" w:rsidRDefault="00F42FD3" w:rsidP="00EE7DB5">
      <w:pPr>
        <w:pStyle w:val="4"/>
        <w:spacing w:line="276" w:lineRule="auto"/>
        <w:jc w:val="both"/>
        <w:rPr>
          <w:szCs w:val="24"/>
        </w:rPr>
      </w:pPr>
    </w:p>
    <w:p w:rsidR="00F42FD3" w:rsidRDefault="00F42FD3" w:rsidP="00EE7DB5">
      <w:pPr>
        <w:pStyle w:val="4"/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F42FD3" w:rsidRPr="00137EF1" w:rsidRDefault="00F42FD3" w:rsidP="00EE7DB5">
      <w:pPr>
        <w:pStyle w:val="4"/>
        <w:tabs>
          <w:tab w:val="left" w:pos="306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(должность)</w:t>
      </w:r>
      <w:r>
        <w:rPr>
          <w:sz w:val="16"/>
          <w:szCs w:val="16"/>
        </w:rPr>
        <w:tab/>
      </w:r>
      <w:r w:rsidRPr="00137EF1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>.п.</w:t>
      </w:r>
      <w:r w:rsidRPr="00137EF1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(расшифровка)</w:t>
      </w:r>
    </w:p>
    <w:p w:rsidR="00F42FD3" w:rsidRDefault="00F42FD3" w:rsidP="00EE7DB5">
      <w:pPr>
        <w:tabs>
          <w:tab w:val="left" w:pos="2410"/>
        </w:tabs>
        <w:spacing w:line="276" w:lineRule="auto"/>
        <w:rPr>
          <w:sz w:val="20"/>
          <w:szCs w:val="20"/>
        </w:rPr>
      </w:pPr>
    </w:p>
    <w:p w:rsidR="00F42FD3" w:rsidRDefault="00F42FD3" w:rsidP="00EE7DB5">
      <w:pPr>
        <w:tabs>
          <w:tab w:val="left" w:pos="2410"/>
        </w:tabs>
        <w:spacing w:line="276" w:lineRule="auto"/>
        <w:rPr>
          <w:sz w:val="20"/>
          <w:szCs w:val="20"/>
        </w:rPr>
      </w:pPr>
    </w:p>
    <w:p w:rsidR="00F42FD3" w:rsidRPr="00137EF1" w:rsidRDefault="00F42FD3" w:rsidP="00EE7DB5">
      <w:pPr>
        <w:tabs>
          <w:tab w:val="left" w:pos="2410"/>
        </w:tabs>
        <w:spacing w:line="276" w:lineRule="auto"/>
        <w:rPr>
          <w:sz w:val="20"/>
          <w:szCs w:val="20"/>
        </w:rPr>
      </w:pPr>
      <w:r w:rsidRPr="00137EF1">
        <w:rPr>
          <w:sz w:val="20"/>
          <w:szCs w:val="20"/>
        </w:rPr>
        <w:t xml:space="preserve">Исполнитель: </w:t>
      </w:r>
      <w:r w:rsidRPr="00137EF1">
        <w:rPr>
          <w:sz w:val="20"/>
          <w:szCs w:val="20"/>
        </w:rPr>
        <w:tab/>
      </w:r>
    </w:p>
    <w:p w:rsidR="00895BC3" w:rsidRPr="00B24D6A" w:rsidRDefault="00F42FD3" w:rsidP="00B24D6A">
      <w:pPr>
        <w:tabs>
          <w:tab w:val="left" w:pos="2410"/>
        </w:tabs>
        <w:spacing w:line="276" w:lineRule="auto"/>
        <w:rPr>
          <w:sz w:val="20"/>
          <w:szCs w:val="20"/>
        </w:rPr>
      </w:pPr>
      <w:r w:rsidRPr="00137EF1">
        <w:rPr>
          <w:sz w:val="20"/>
          <w:szCs w:val="20"/>
        </w:rPr>
        <w:t xml:space="preserve">Контактный телефон: </w:t>
      </w:r>
      <w:r w:rsidRPr="00137EF1">
        <w:rPr>
          <w:sz w:val="20"/>
          <w:szCs w:val="20"/>
        </w:rPr>
        <w:tab/>
      </w:r>
    </w:p>
    <w:sectPr w:rsidR="00895BC3" w:rsidRPr="00B24D6A" w:rsidSect="00F42FD3">
      <w:headerReference w:type="default" r:id="rId8"/>
      <w:pgSz w:w="11906" w:h="16838" w:code="9"/>
      <w:pgMar w:top="851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3A" w:rsidRDefault="0097343A">
      <w:r>
        <w:separator/>
      </w:r>
    </w:p>
  </w:endnote>
  <w:endnote w:type="continuationSeparator" w:id="0">
    <w:p w:rsidR="0097343A" w:rsidRDefault="0097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3A" w:rsidRDefault="0097343A">
      <w:r>
        <w:separator/>
      </w:r>
    </w:p>
  </w:footnote>
  <w:footnote w:type="continuationSeparator" w:id="0">
    <w:p w:rsidR="0097343A" w:rsidRDefault="00973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4D" w:rsidRDefault="00972D4D" w:rsidP="00895B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01335"/>
    <w:multiLevelType w:val="hybridMultilevel"/>
    <w:tmpl w:val="0ADCFC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98"/>
    <w:rsid w:val="00080B7B"/>
    <w:rsid w:val="00087C07"/>
    <w:rsid w:val="000B3500"/>
    <w:rsid w:val="000D1017"/>
    <w:rsid w:val="001149DE"/>
    <w:rsid w:val="00145198"/>
    <w:rsid w:val="00145DA5"/>
    <w:rsid w:val="00161B50"/>
    <w:rsid w:val="001B3FC4"/>
    <w:rsid w:val="001C2BB8"/>
    <w:rsid w:val="001D2FF0"/>
    <w:rsid w:val="00211FDA"/>
    <w:rsid w:val="00236266"/>
    <w:rsid w:val="002400E6"/>
    <w:rsid w:val="00260277"/>
    <w:rsid w:val="0028191D"/>
    <w:rsid w:val="002F664E"/>
    <w:rsid w:val="00304B6D"/>
    <w:rsid w:val="003112D4"/>
    <w:rsid w:val="003650AB"/>
    <w:rsid w:val="003A6B55"/>
    <w:rsid w:val="003B0368"/>
    <w:rsid w:val="00402ABD"/>
    <w:rsid w:val="00411B3D"/>
    <w:rsid w:val="0043724D"/>
    <w:rsid w:val="00487403"/>
    <w:rsid w:val="004C4C6E"/>
    <w:rsid w:val="004D5A31"/>
    <w:rsid w:val="00542045"/>
    <w:rsid w:val="00574C67"/>
    <w:rsid w:val="0059780F"/>
    <w:rsid w:val="005D35E0"/>
    <w:rsid w:val="00603BE5"/>
    <w:rsid w:val="00642BE5"/>
    <w:rsid w:val="00674DBF"/>
    <w:rsid w:val="006B2FF0"/>
    <w:rsid w:val="006C1E95"/>
    <w:rsid w:val="006D7124"/>
    <w:rsid w:val="0071006C"/>
    <w:rsid w:val="00786F81"/>
    <w:rsid w:val="00787499"/>
    <w:rsid w:val="007A4C73"/>
    <w:rsid w:val="007B0B81"/>
    <w:rsid w:val="007D40E1"/>
    <w:rsid w:val="007D461F"/>
    <w:rsid w:val="007E4333"/>
    <w:rsid w:val="007E57C0"/>
    <w:rsid w:val="007F271B"/>
    <w:rsid w:val="007F4665"/>
    <w:rsid w:val="00800D12"/>
    <w:rsid w:val="00807D7B"/>
    <w:rsid w:val="00823F14"/>
    <w:rsid w:val="008349B8"/>
    <w:rsid w:val="008560E7"/>
    <w:rsid w:val="00895BC3"/>
    <w:rsid w:val="008B004D"/>
    <w:rsid w:val="008D12BD"/>
    <w:rsid w:val="008F5C4F"/>
    <w:rsid w:val="00932EF9"/>
    <w:rsid w:val="00951BFE"/>
    <w:rsid w:val="00956EF1"/>
    <w:rsid w:val="00965C99"/>
    <w:rsid w:val="0097233E"/>
    <w:rsid w:val="00972D4D"/>
    <w:rsid w:val="0097343A"/>
    <w:rsid w:val="009C4175"/>
    <w:rsid w:val="009D14F0"/>
    <w:rsid w:val="009E64C2"/>
    <w:rsid w:val="00A61756"/>
    <w:rsid w:val="00B24D6A"/>
    <w:rsid w:val="00B55605"/>
    <w:rsid w:val="00B575FC"/>
    <w:rsid w:val="00BA2A6A"/>
    <w:rsid w:val="00C251BB"/>
    <w:rsid w:val="00C27662"/>
    <w:rsid w:val="00C300B6"/>
    <w:rsid w:val="00C31DA8"/>
    <w:rsid w:val="00CC1D2E"/>
    <w:rsid w:val="00CF4CD7"/>
    <w:rsid w:val="00D170EB"/>
    <w:rsid w:val="00D7204A"/>
    <w:rsid w:val="00D85A9B"/>
    <w:rsid w:val="00DA03A1"/>
    <w:rsid w:val="00DB17BE"/>
    <w:rsid w:val="00DB58CE"/>
    <w:rsid w:val="00DF628A"/>
    <w:rsid w:val="00E32F2E"/>
    <w:rsid w:val="00E5262B"/>
    <w:rsid w:val="00E53ACB"/>
    <w:rsid w:val="00E6493A"/>
    <w:rsid w:val="00E8540E"/>
    <w:rsid w:val="00EE109F"/>
    <w:rsid w:val="00EE34CC"/>
    <w:rsid w:val="00EE7DB5"/>
    <w:rsid w:val="00EF79A5"/>
    <w:rsid w:val="00F42FD3"/>
    <w:rsid w:val="00F67F91"/>
    <w:rsid w:val="00F92635"/>
    <w:rsid w:val="00FB276E"/>
    <w:rsid w:val="00FB30FD"/>
    <w:rsid w:val="00FF315D"/>
    <w:rsid w:val="00FF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712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6D7124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51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5198"/>
  </w:style>
  <w:style w:type="paragraph" w:customStyle="1" w:styleId="a6">
    <w:name w:val="Знак"/>
    <w:basedOn w:val="a"/>
    <w:rsid w:val="001451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145198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D7124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6D7124"/>
    <w:rPr>
      <w:sz w:val="24"/>
    </w:rPr>
  </w:style>
  <w:style w:type="character" w:customStyle="1" w:styleId="a4">
    <w:name w:val="Верхний колонтитул Знак"/>
    <w:link w:val="a3"/>
    <w:rsid w:val="006D7124"/>
    <w:rPr>
      <w:sz w:val="24"/>
      <w:szCs w:val="24"/>
    </w:rPr>
  </w:style>
  <w:style w:type="paragraph" w:styleId="a9">
    <w:name w:val="Body Text"/>
    <w:basedOn w:val="a"/>
    <w:link w:val="aa"/>
    <w:rsid w:val="006D7124"/>
    <w:pPr>
      <w:jc w:val="both"/>
    </w:pPr>
  </w:style>
  <w:style w:type="character" w:customStyle="1" w:styleId="aa">
    <w:name w:val="Основной текст Знак"/>
    <w:link w:val="a9"/>
    <w:rsid w:val="006D7124"/>
    <w:rPr>
      <w:sz w:val="24"/>
      <w:szCs w:val="24"/>
    </w:rPr>
  </w:style>
  <w:style w:type="character" w:customStyle="1" w:styleId="a8">
    <w:name w:val="Нижний колонтитул Знак"/>
    <w:link w:val="a7"/>
    <w:rsid w:val="006D7124"/>
    <w:rPr>
      <w:sz w:val="24"/>
      <w:szCs w:val="24"/>
    </w:rPr>
  </w:style>
  <w:style w:type="paragraph" w:customStyle="1" w:styleId="ConsNormal">
    <w:name w:val="ConsNormal"/>
    <w:rsid w:val="006D712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0B350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B350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24D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CBDBE-5879-4F20-8161-B9FAF743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(номер)</vt:lpstr>
    </vt:vector>
  </TitlesOfParts>
  <Company>tgc2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(номер)</dc:title>
  <dc:creator>uprd_boss</dc:creator>
  <cp:lastModifiedBy>pto27</cp:lastModifiedBy>
  <cp:revision>2</cp:revision>
  <cp:lastPrinted>2022-08-17T10:45:00Z</cp:lastPrinted>
  <dcterms:created xsi:type="dcterms:W3CDTF">2022-08-17T10:45:00Z</dcterms:created>
  <dcterms:modified xsi:type="dcterms:W3CDTF">2022-08-17T10:45:00Z</dcterms:modified>
</cp:coreProperties>
</file>